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E4E738" w14:textId="7860D731" w:rsidR="00A9376B" w:rsidRDefault="006B3267">
      <w:pPr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>Q1</w:t>
      </w:r>
    </w:p>
    <w:p w14:paraId="053EA5F1" w14:textId="33E47750" w:rsidR="006B3267" w:rsidRDefault="006B3267">
      <w:pPr>
        <w:rPr>
          <w:sz w:val="32"/>
          <w:szCs w:val="32"/>
        </w:rPr>
      </w:pPr>
      <w:r>
        <w:rPr>
          <w:sz w:val="32"/>
          <w:szCs w:val="32"/>
        </w:rPr>
        <w:t>3)</w:t>
      </w:r>
    </w:p>
    <w:p w14:paraId="49D10E79" w14:textId="602CB5FC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4A1827" wp14:editId="275D30EB">
            <wp:extent cx="5543550" cy="311824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05" cy="312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6DE6" w14:textId="183757E8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34244B" wp14:editId="31AA26FE">
            <wp:extent cx="5549900" cy="3121818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0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10" cy="31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327" w14:textId="69F2286E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A8827D4" wp14:editId="5C3182B3">
            <wp:extent cx="5571067" cy="3133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27" cy="31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FE9F" w14:textId="5AAC59AE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F950D0" wp14:editId="179E04EC">
            <wp:extent cx="5570855" cy="31336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46" cy="314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A632" w14:textId="5EC4D47F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69BB49D" wp14:editId="030DB114">
            <wp:extent cx="5630333" cy="316706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69" cy="31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079E" w14:textId="4589628E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96AE50" wp14:editId="0A4470A5">
            <wp:extent cx="5588000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93" cy="31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85BE" w14:textId="06268887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D29A218" wp14:editId="2CFA4FDB">
            <wp:extent cx="5604933" cy="3152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0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21" cy="315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6A01" w14:textId="3A353038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87ADCF" wp14:editId="11D21ED3">
            <wp:extent cx="5554133" cy="31242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0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26" cy="31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7D2" w14:textId="77777777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987689" wp14:editId="5627CA45">
            <wp:extent cx="5672667" cy="319087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0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013" cy="31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957" w14:textId="44F53116" w:rsidR="006B3267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33DC8A" wp14:editId="7EB79803">
            <wp:extent cx="5715000" cy="32146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0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309" cy="32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591" w14:textId="77777777" w:rsidR="006B3267" w:rsidRDefault="006B3267">
      <w:pPr>
        <w:rPr>
          <w:sz w:val="32"/>
          <w:szCs w:val="32"/>
        </w:rPr>
      </w:pPr>
    </w:p>
    <w:p w14:paraId="623E44BE" w14:textId="77777777" w:rsidR="006B3267" w:rsidRDefault="006B3267">
      <w:pPr>
        <w:rPr>
          <w:sz w:val="32"/>
          <w:szCs w:val="32"/>
        </w:rPr>
      </w:pPr>
    </w:p>
    <w:p w14:paraId="734034C6" w14:textId="644FB0AF" w:rsidR="006B3267" w:rsidRDefault="006B3267">
      <w:pPr>
        <w:rPr>
          <w:sz w:val="32"/>
          <w:szCs w:val="32"/>
        </w:rPr>
      </w:pPr>
    </w:p>
    <w:p w14:paraId="603A24AE" w14:textId="77777777" w:rsidR="00AC3B7A" w:rsidRDefault="00AC3B7A">
      <w:pPr>
        <w:rPr>
          <w:sz w:val="32"/>
          <w:szCs w:val="32"/>
        </w:rPr>
      </w:pPr>
    </w:p>
    <w:p w14:paraId="5C4E9287" w14:textId="09E00C30" w:rsidR="006B3267" w:rsidRDefault="006B326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Gridworld.ipynb</w:t>
      </w:r>
      <w:proofErr w:type="spellEnd"/>
    </w:p>
    <w:p w14:paraId="69038124" w14:textId="24715596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0D12D2" wp14:editId="234806D6">
            <wp:extent cx="5831305" cy="32801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9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382" cy="33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2F6A" w14:textId="77777777" w:rsidR="003842C6" w:rsidRDefault="003842C6">
      <w:pPr>
        <w:rPr>
          <w:sz w:val="32"/>
          <w:szCs w:val="32"/>
        </w:rPr>
      </w:pPr>
    </w:p>
    <w:p w14:paraId="1D233808" w14:textId="74BEC002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D908BB" wp14:editId="0AC78CCD">
            <wp:extent cx="5819274" cy="327334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9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8" cy="33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817C" w14:textId="77777777" w:rsidR="003842C6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1A29449" wp14:editId="2F1D2E59">
            <wp:extent cx="5783580" cy="3253264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9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62" cy="32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2AE4" w14:textId="0D87E07B" w:rsidR="006B3267" w:rsidRDefault="003842C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C20D26" wp14:editId="36998F95">
            <wp:extent cx="57912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9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365" cy="32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2596" w14:textId="77777777" w:rsidR="006B3267" w:rsidRDefault="006B3267">
      <w:pPr>
        <w:rPr>
          <w:sz w:val="32"/>
          <w:szCs w:val="32"/>
        </w:rPr>
      </w:pPr>
    </w:p>
    <w:p w14:paraId="0BFA4F34" w14:textId="77777777" w:rsidR="006B3267" w:rsidRDefault="006B3267">
      <w:pPr>
        <w:rPr>
          <w:sz w:val="32"/>
          <w:szCs w:val="32"/>
        </w:rPr>
      </w:pPr>
    </w:p>
    <w:p w14:paraId="210795BA" w14:textId="77777777" w:rsidR="006B3267" w:rsidRDefault="006B3267">
      <w:pPr>
        <w:rPr>
          <w:sz w:val="32"/>
          <w:szCs w:val="32"/>
        </w:rPr>
      </w:pPr>
    </w:p>
    <w:p w14:paraId="35D47105" w14:textId="77777777" w:rsidR="006B3267" w:rsidRDefault="006B3267">
      <w:pPr>
        <w:rPr>
          <w:sz w:val="32"/>
          <w:szCs w:val="32"/>
        </w:rPr>
      </w:pPr>
    </w:p>
    <w:p w14:paraId="59DBDCAF" w14:textId="77777777" w:rsidR="006B3267" w:rsidRDefault="006B3267">
      <w:pPr>
        <w:rPr>
          <w:sz w:val="32"/>
          <w:szCs w:val="32"/>
        </w:rPr>
      </w:pPr>
    </w:p>
    <w:p w14:paraId="474381A8" w14:textId="77777777" w:rsidR="006B3267" w:rsidRDefault="006B3267">
      <w:pPr>
        <w:rPr>
          <w:sz w:val="32"/>
          <w:szCs w:val="32"/>
        </w:rPr>
      </w:pPr>
    </w:p>
    <w:p w14:paraId="2456A840" w14:textId="77777777" w:rsidR="006B3267" w:rsidRDefault="006B3267">
      <w:pPr>
        <w:rPr>
          <w:sz w:val="32"/>
          <w:szCs w:val="32"/>
        </w:rPr>
      </w:pPr>
    </w:p>
    <w:p w14:paraId="1BB416B8" w14:textId="77777777" w:rsidR="006B3267" w:rsidRDefault="006B3267">
      <w:pPr>
        <w:rPr>
          <w:sz w:val="32"/>
          <w:szCs w:val="32"/>
        </w:rPr>
      </w:pPr>
    </w:p>
    <w:p w14:paraId="13122055" w14:textId="77777777" w:rsidR="006B3267" w:rsidRDefault="006B3267">
      <w:pPr>
        <w:rPr>
          <w:sz w:val="32"/>
          <w:szCs w:val="32"/>
        </w:rPr>
      </w:pPr>
    </w:p>
    <w:p w14:paraId="773D48EC" w14:textId="77777777" w:rsidR="006B3267" w:rsidRDefault="006B3267">
      <w:pPr>
        <w:rPr>
          <w:sz w:val="32"/>
          <w:szCs w:val="32"/>
        </w:rPr>
      </w:pPr>
    </w:p>
    <w:p w14:paraId="3E3800F9" w14:textId="77777777" w:rsidR="006B3267" w:rsidRDefault="006B3267">
      <w:pPr>
        <w:rPr>
          <w:sz w:val="32"/>
          <w:szCs w:val="32"/>
        </w:rPr>
      </w:pPr>
    </w:p>
    <w:p w14:paraId="1FED1E23" w14:textId="77777777" w:rsidR="006B3267" w:rsidRDefault="006B3267">
      <w:pPr>
        <w:rPr>
          <w:sz w:val="32"/>
          <w:szCs w:val="32"/>
        </w:rPr>
      </w:pPr>
    </w:p>
    <w:p w14:paraId="20C2D457" w14:textId="77777777" w:rsidR="006B3267" w:rsidRDefault="006B3267">
      <w:pPr>
        <w:rPr>
          <w:sz w:val="32"/>
          <w:szCs w:val="32"/>
        </w:rPr>
      </w:pPr>
    </w:p>
    <w:p w14:paraId="03D11354" w14:textId="39172C96" w:rsidR="006B3267" w:rsidRDefault="006B3267">
      <w:pPr>
        <w:rPr>
          <w:sz w:val="32"/>
          <w:szCs w:val="32"/>
        </w:rPr>
      </w:pPr>
      <w:r>
        <w:rPr>
          <w:sz w:val="32"/>
          <w:szCs w:val="32"/>
        </w:rPr>
        <w:t>Q2</w:t>
      </w:r>
    </w:p>
    <w:p w14:paraId="78C116CA" w14:textId="2A510181" w:rsidR="006B3267" w:rsidRDefault="006B3267">
      <w:pPr>
        <w:rPr>
          <w:sz w:val="32"/>
          <w:szCs w:val="32"/>
        </w:rPr>
      </w:pPr>
      <w:r>
        <w:rPr>
          <w:sz w:val="32"/>
          <w:szCs w:val="32"/>
        </w:rPr>
        <w:t>2)</w:t>
      </w:r>
    </w:p>
    <w:p w14:paraId="5C1C945B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Model-Based Algorithms</w:t>
      </w:r>
    </w:p>
    <w:p w14:paraId="4F7453B4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These algorithms build a representation of the environment and use it for planning to improve decision-making.</w:t>
      </w:r>
    </w:p>
    <w:p w14:paraId="3CBC08C4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Definition: They create a model that explains how the environment behaves, including how states change and what rewards are given.</w:t>
      </w:r>
    </w:p>
    <w:p w14:paraId="378AD2FD" w14:textId="4D857B1E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How They Work: By using this model, these algorithms can simulate possible future states and evaluate the outcomes of actions. This allows the agent to plan and choose actions based on predicted results.</w:t>
      </w:r>
    </w:p>
    <w:p w14:paraId="63CCFE16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Examples: Value Iteration, Policy Iteration, Dyna-Q.</w:t>
      </w:r>
    </w:p>
    <w:p w14:paraId="4A3C8B73" w14:textId="77777777" w:rsidR="006B3267" w:rsidRPr="006B3267" w:rsidRDefault="006B3267" w:rsidP="006B3267">
      <w:pPr>
        <w:rPr>
          <w:szCs w:val="24"/>
        </w:rPr>
      </w:pPr>
    </w:p>
    <w:p w14:paraId="1FDF05F9" w14:textId="32179395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Advantages:</w:t>
      </w:r>
    </w:p>
    <w:p w14:paraId="49F4F454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They are more efficient in using data since they can simulate experiences using the model.</w:t>
      </w:r>
    </w:p>
    <w:p w14:paraId="554E104F" w14:textId="77777777" w:rsidR="006B3267" w:rsidRDefault="006B3267" w:rsidP="006B3267">
      <w:pPr>
        <w:rPr>
          <w:szCs w:val="24"/>
        </w:rPr>
      </w:pPr>
      <w:r w:rsidRPr="006B3267">
        <w:rPr>
          <w:szCs w:val="24"/>
        </w:rPr>
        <w:t>They work well in environments where the dynamics are known or can be learned effectively.</w:t>
      </w:r>
    </w:p>
    <w:p w14:paraId="55B57526" w14:textId="77777777" w:rsidR="006B3267" w:rsidRPr="006B3267" w:rsidRDefault="006B3267" w:rsidP="006B3267">
      <w:pPr>
        <w:rPr>
          <w:szCs w:val="24"/>
        </w:rPr>
      </w:pPr>
    </w:p>
    <w:p w14:paraId="2934613B" w14:textId="55A66AA9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Disadvantages:</w:t>
      </w:r>
    </w:p>
    <w:p w14:paraId="5982CE6D" w14:textId="77777777" w:rsidR="006B3267" w:rsidRDefault="006B3267" w:rsidP="006B3267">
      <w:pPr>
        <w:rPr>
          <w:szCs w:val="24"/>
        </w:rPr>
      </w:pPr>
      <w:r w:rsidRPr="006B3267">
        <w:rPr>
          <w:szCs w:val="24"/>
        </w:rPr>
        <w:t>Building an accurate model can be complex and computationally costly, especially in large or continuous environments.</w:t>
      </w:r>
    </w:p>
    <w:p w14:paraId="3EF0AC87" w14:textId="77777777" w:rsidR="006B3267" w:rsidRDefault="006B3267" w:rsidP="006B3267">
      <w:pPr>
        <w:rPr>
          <w:szCs w:val="24"/>
        </w:rPr>
      </w:pPr>
    </w:p>
    <w:p w14:paraId="32D4E751" w14:textId="77777777" w:rsidR="006B3267" w:rsidRPr="006B3267" w:rsidRDefault="006B3267" w:rsidP="006B3267">
      <w:pPr>
        <w:rPr>
          <w:szCs w:val="24"/>
        </w:rPr>
      </w:pPr>
    </w:p>
    <w:p w14:paraId="0A361C12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Model-Free Algorithms</w:t>
      </w:r>
    </w:p>
    <w:p w14:paraId="58DF844D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These algorithms learn directly from interacting with the environment, without using any model.</w:t>
      </w:r>
    </w:p>
    <w:p w14:paraId="11E36CCB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Definition: Instead of building a model, model-free algorithms rely on trial and error to learn through experience.</w:t>
      </w:r>
    </w:p>
    <w:p w14:paraId="5CD17406" w14:textId="77777777" w:rsidR="006B3267" w:rsidRPr="006B3267" w:rsidRDefault="006B3267" w:rsidP="006B3267">
      <w:pPr>
        <w:rPr>
          <w:szCs w:val="24"/>
        </w:rPr>
      </w:pPr>
    </w:p>
    <w:p w14:paraId="08202B71" w14:textId="244A68E2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How They Work: They explore the environment, updating the value of actions or states based on the rewards they receive, without simulating future states.</w:t>
      </w:r>
    </w:p>
    <w:p w14:paraId="552F3ED4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Examples: Q-Learning, SARSA, REINFORCE.</w:t>
      </w:r>
    </w:p>
    <w:p w14:paraId="108A2E60" w14:textId="77777777" w:rsidR="006B3267" w:rsidRPr="006B3267" w:rsidRDefault="006B3267" w:rsidP="006B3267">
      <w:pPr>
        <w:rPr>
          <w:szCs w:val="24"/>
        </w:rPr>
      </w:pPr>
    </w:p>
    <w:p w14:paraId="4AD4B3F0" w14:textId="7611CF4B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Advantages:</w:t>
      </w:r>
    </w:p>
    <w:p w14:paraId="5D07D5A1" w14:textId="77777777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These algorithms are simpler and easier to implement since they don’t need a model.</w:t>
      </w:r>
    </w:p>
    <w:p w14:paraId="109B5A5B" w14:textId="77777777" w:rsidR="006B3267" w:rsidRDefault="006B3267" w:rsidP="006B3267">
      <w:pPr>
        <w:rPr>
          <w:szCs w:val="24"/>
        </w:rPr>
      </w:pPr>
      <w:r w:rsidRPr="006B3267">
        <w:rPr>
          <w:szCs w:val="24"/>
        </w:rPr>
        <w:t>They are useful in environments where the dynamics are unknown or too complex to model.</w:t>
      </w:r>
    </w:p>
    <w:p w14:paraId="27C97171" w14:textId="77777777" w:rsidR="006B3267" w:rsidRPr="006B3267" w:rsidRDefault="006B3267" w:rsidP="006B3267">
      <w:pPr>
        <w:rPr>
          <w:szCs w:val="24"/>
        </w:rPr>
      </w:pPr>
    </w:p>
    <w:p w14:paraId="4054E540" w14:textId="4F3DBA7A" w:rsidR="006B3267" w:rsidRPr="006B3267" w:rsidRDefault="006B3267" w:rsidP="006B3267">
      <w:pPr>
        <w:rPr>
          <w:szCs w:val="24"/>
        </w:rPr>
      </w:pPr>
      <w:r w:rsidRPr="006B3267">
        <w:rPr>
          <w:szCs w:val="24"/>
        </w:rPr>
        <w:t>Disadvantages:</w:t>
      </w:r>
    </w:p>
    <w:p w14:paraId="7F06D7F8" w14:textId="13EB919C" w:rsidR="006B3267" w:rsidRDefault="006B3267" w:rsidP="006B3267">
      <w:pPr>
        <w:rPr>
          <w:szCs w:val="24"/>
        </w:rPr>
      </w:pPr>
      <w:r w:rsidRPr="006B3267">
        <w:rPr>
          <w:szCs w:val="24"/>
        </w:rPr>
        <w:t>They are less efficient with data, often needing many more interactions to learn the best strategies.</w:t>
      </w:r>
    </w:p>
    <w:p w14:paraId="159076DE" w14:textId="77777777" w:rsidR="006B3267" w:rsidRDefault="006B3267" w:rsidP="006B3267">
      <w:pPr>
        <w:rPr>
          <w:szCs w:val="24"/>
        </w:rPr>
      </w:pPr>
    </w:p>
    <w:p w14:paraId="539B9FCC" w14:textId="77777777" w:rsidR="006B3267" w:rsidRDefault="006B3267" w:rsidP="006B3267">
      <w:pPr>
        <w:rPr>
          <w:sz w:val="32"/>
          <w:szCs w:val="32"/>
        </w:rPr>
      </w:pPr>
    </w:p>
    <w:p w14:paraId="1A17E7AA" w14:textId="77777777" w:rsidR="006B3267" w:rsidRDefault="006B3267" w:rsidP="006B3267">
      <w:pPr>
        <w:rPr>
          <w:sz w:val="32"/>
          <w:szCs w:val="32"/>
        </w:rPr>
      </w:pPr>
    </w:p>
    <w:p w14:paraId="1D2570A7" w14:textId="77777777" w:rsidR="006B3267" w:rsidRDefault="006B3267" w:rsidP="006B3267">
      <w:pPr>
        <w:rPr>
          <w:sz w:val="32"/>
          <w:szCs w:val="32"/>
        </w:rPr>
      </w:pPr>
    </w:p>
    <w:p w14:paraId="2B015661" w14:textId="77777777" w:rsidR="006B3267" w:rsidRDefault="006B3267" w:rsidP="006B3267">
      <w:pPr>
        <w:rPr>
          <w:sz w:val="32"/>
          <w:szCs w:val="32"/>
        </w:rPr>
      </w:pPr>
    </w:p>
    <w:p w14:paraId="449BDC7A" w14:textId="20DEB0B1" w:rsidR="006B3267" w:rsidRDefault="006B3267" w:rsidP="006B3267">
      <w:pPr>
        <w:rPr>
          <w:sz w:val="32"/>
          <w:szCs w:val="32"/>
        </w:rPr>
      </w:pPr>
    </w:p>
    <w:p w14:paraId="1A2D38EA" w14:textId="77777777" w:rsidR="00B31846" w:rsidRDefault="00B31846" w:rsidP="006B3267">
      <w:pPr>
        <w:rPr>
          <w:sz w:val="32"/>
          <w:szCs w:val="32"/>
        </w:rPr>
      </w:pPr>
    </w:p>
    <w:p w14:paraId="25DB87DB" w14:textId="77777777" w:rsidR="006B3267" w:rsidRDefault="006B3267" w:rsidP="006B3267">
      <w:pPr>
        <w:rPr>
          <w:sz w:val="32"/>
          <w:szCs w:val="32"/>
        </w:rPr>
      </w:pPr>
    </w:p>
    <w:p w14:paraId="0866DA64" w14:textId="77777777" w:rsidR="006B3267" w:rsidRDefault="006B3267" w:rsidP="006B3267">
      <w:pPr>
        <w:rPr>
          <w:sz w:val="32"/>
          <w:szCs w:val="32"/>
        </w:rPr>
      </w:pPr>
      <w:r>
        <w:rPr>
          <w:sz w:val="32"/>
          <w:szCs w:val="32"/>
        </w:rPr>
        <w:br/>
      </w:r>
    </w:p>
    <w:p w14:paraId="6CC91F2D" w14:textId="45206F9E" w:rsidR="006B3267" w:rsidRDefault="006B3267" w:rsidP="006B3267">
      <w:pPr>
        <w:rPr>
          <w:sz w:val="32"/>
          <w:szCs w:val="32"/>
        </w:rPr>
      </w:pPr>
      <w:r>
        <w:rPr>
          <w:sz w:val="32"/>
          <w:szCs w:val="32"/>
        </w:rPr>
        <w:lastRenderedPageBreak/>
        <w:t>Q3</w:t>
      </w:r>
    </w:p>
    <w:p w14:paraId="4D2AD309" w14:textId="77777777" w:rsidR="00B31846" w:rsidRDefault="00B31846" w:rsidP="006B326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AAAE0B" wp14:editId="12CA052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1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9EB" w14:textId="7EEECD71" w:rsidR="006B3267" w:rsidRDefault="00B31846" w:rsidP="006B326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FB94A7" wp14:editId="7CCEB40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6BB4" w14:textId="50CC9169" w:rsidR="00B31846" w:rsidRDefault="00B31846" w:rsidP="006B3267">
      <w:pPr>
        <w:rPr>
          <w:sz w:val="32"/>
          <w:szCs w:val="32"/>
        </w:rPr>
      </w:pPr>
    </w:p>
    <w:p w14:paraId="52F34BC0" w14:textId="5AADE016" w:rsidR="00B31846" w:rsidRDefault="00B31846" w:rsidP="006B3267">
      <w:pPr>
        <w:rPr>
          <w:sz w:val="32"/>
          <w:szCs w:val="32"/>
        </w:rPr>
      </w:pPr>
    </w:p>
    <w:p w14:paraId="669BA70D" w14:textId="77777777" w:rsidR="00B31846" w:rsidRDefault="00B31846" w:rsidP="006B32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96924ED" wp14:editId="5A69F9C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1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95F0" w14:textId="313558C7" w:rsidR="00B31846" w:rsidRPr="006B3267" w:rsidRDefault="00B31846" w:rsidP="006B326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F41D59" wp14:editId="5F85F5D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846" w:rsidRPr="006B3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267"/>
    <w:rsid w:val="00090114"/>
    <w:rsid w:val="000C0191"/>
    <w:rsid w:val="003842C6"/>
    <w:rsid w:val="00690100"/>
    <w:rsid w:val="006B3267"/>
    <w:rsid w:val="008648F8"/>
    <w:rsid w:val="008724E1"/>
    <w:rsid w:val="00A9376B"/>
    <w:rsid w:val="00AC3B7A"/>
    <w:rsid w:val="00B31846"/>
    <w:rsid w:val="00C53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7B5240"/>
  <w15:chartTrackingRefBased/>
  <w15:docId w15:val="{4FEE0481-65E4-4BE1-82A0-532BB6691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B3267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243</Words>
  <Characters>1439</Characters>
  <Application>Microsoft Office Word</Application>
  <DocSecurity>0</DocSecurity>
  <Lines>95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Ashen Savinda Gunasekara</dc:creator>
  <cp:keywords/>
  <dc:description/>
  <cp:lastModifiedBy>Bandara S.Y.T.D. it21185052</cp:lastModifiedBy>
  <cp:revision>4</cp:revision>
  <dcterms:created xsi:type="dcterms:W3CDTF">2024-10-04T18:21:00Z</dcterms:created>
  <dcterms:modified xsi:type="dcterms:W3CDTF">2024-10-04T18:27:00Z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a7bfcc01849c24a715b3ff10d9370fcb0ac64d3a223332100af49ca2d75397ac</vt:lpwstr>
  </property>
</Properties>
</file>